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7C6" w:rsidRDefault="008477C6" w:rsidP="008477C6">
      <w:pPr>
        <w:spacing w:line="480" w:lineRule="auto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477C6" w:rsidRDefault="008477C6" w:rsidP="008477C6">
      <w:pPr>
        <w:spacing w:line="480" w:lineRule="auto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477C6" w:rsidRDefault="008477C6" w:rsidP="008477C6">
      <w:pPr>
        <w:spacing w:line="480" w:lineRule="auto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477C6" w:rsidRDefault="008477C6" w:rsidP="008477C6">
      <w:pPr>
        <w:spacing w:line="480" w:lineRule="auto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477C6" w:rsidRDefault="008477C6" w:rsidP="008477C6">
      <w:pPr>
        <w:spacing w:line="480" w:lineRule="auto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477C6" w:rsidRDefault="008477C6" w:rsidP="008477C6">
      <w:pPr>
        <w:spacing w:line="480" w:lineRule="auto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477C6" w:rsidRDefault="008477C6" w:rsidP="008477C6">
      <w:pPr>
        <w:spacing w:line="480" w:lineRule="auto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477C6" w:rsidRDefault="008477C6" w:rsidP="008477C6">
      <w:pPr>
        <w:spacing w:line="480" w:lineRule="auto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77C6">
        <w:rPr>
          <w:rFonts w:ascii="Times New Roman" w:hAnsi="Times New Roman" w:cs="Times New Roman"/>
          <w:b/>
          <w:bCs/>
          <w:sz w:val="24"/>
          <w:szCs w:val="24"/>
        </w:rPr>
        <w:t>Cenerentola</w:t>
      </w:r>
    </w:p>
    <w:p w:rsidR="008477C6" w:rsidRPr="008477C6" w:rsidRDefault="008477C6" w:rsidP="008477C6">
      <w:pPr>
        <w:spacing w:line="480" w:lineRule="auto"/>
        <w:ind w:left="720" w:hanging="360"/>
        <w:jc w:val="center"/>
        <w:rPr>
          <w:rFonts w:ascii="Times New Roman" w:hAnsi="Times New Roman" w:cs="Times New Roman"/>
          <w:sz w:val="24"/>
          <w:szCs w:val="24"/>
        </w:rPr>
      </w:pPr>
      <w:r w:rsidRPr="008477C6">
        <w:rPr>
          <w:rFonts w:ascii="Times New Roman" w:hAnsi="Times New Roman" w:cs="Times New Roman"/>
          <w:sz w:val="24"/>
          <w:szCs w:val="24"/>
        </w:rPr>
        <w:t xml:space="preserve">Name </w:t>
      </w:r>
    </w:p>
    <w:p w:rsidR="008477C6" w:rsidRPr="008477C6" w:rsidRDefault="008477C6" w:rsidP="008477C6">
      <w:pPr>
        <w:spacing w:line="480" w:lineRule="auto"/>
        <w:ind w:left="720" w:hanging="360"/>
        <w:jc w:val="center"/>
        <w:rPr>
          <w:rFonts w:ascii="Times New Roman" w:hAnsi="Times New Roman" w:cs="Times New Roman"/>
          <w:sz w:val="24"/>
          <w:szCs w:val="24"/>
        </w:rPr>
      </w:pPr>
      <w:r w:rsidRPr="008477C6">
        <w:rPr>
          <w:rFonts w:ascii="Times New Roman" w:hAnsi="Times New Roman" w:cs="Times New Roman"/>
          <w:sz w:val="24"/>
          <w:szCs w:val="24"/>
        </w:rPr>
        <w:t>Institution</w:t>
      </w:r>
    </w:p>
    <w:p w:rsidR="008477C6" w:rsidRDefault="008477C6" w:rsidP="008477C6">
      <w:pPr>
        <w:spacing w:line="480" w:lineRule="auto"/>
        <w:ind w:left="720" w:hanging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 </w:t>
      </w:r>
    </w:p>
    <w:p w:rsidR="008477C6" w:rsidRDefault="008477C6" w:rsidP="008477C6">
      <w:pPr>
        <w:spacing w:line="480" w:lineRule="auto"/>
        <w:ind w:left="720" w:hanging="360"/>
        <w:jc w:val="center"/>
        <w:rPr>
          <w:rFonts w:ascii="Times New Roman" w:hAnsi="Times New Roman" w:cs="Times New Roman"/>
          <w:sz w:val="24"/>
          <w:szCs w:val="24"/>
        </w:rPr>
      </w:pPr>
    </w:p>
    <w:p w:rsidR="008477C6" w:rsidRDefault="008477C6" w:rsidP="008477C6">
      <w:pPr>
        <w:spacing w:line="480" w:lineRule="auto"/>
        <w:ind w:left="720" w:hanging="360"/>
        <w:jc w:val="center"/>
        <w:rPr>
          <w:rFonts w:ascii="Times New Roman" w:hAnsi="Times New Roman" w:cs="Times New Roman"/>
          <w:sz w:val="24"/>
          <w:szCs w:val="24"/>
        </w:rPr>
      </w:pPr>
    </w:p>
    <w:p w:rsidR="008477C6" w:rsidRDefault="008477C6" w:rsidP="008477C6">
      <w:pPr>
        <w:spacing w:line="480" w:lineRule="auto"/>
        <w:ind w:left="720" w:hanging="360"/>
        <w:jc w:val="center"/>
        <w:rPr>
          <w:rFonts w:ascii="Times New Roman" w:hAnsi="Times New Roman" w:cs="Times New Roman"/>
          <w:sz w:val="24"/>
          <w:szCs w:val="24"/>
        </w:rPr>
      </w:pPr>
    </w:p>
    <w:p w:rsidR="008477C6" w:rsidRDefault="008477C6" w:rsidP="008477C6">
      <w:pPr>
        <w:spacing w:line="480" w:lineRule="auto"/>
        <w:ind w:left="720" w:hanging="360"/>
        <w:jc w:val="center"/>
        <w:rPr>
          <w:rFonts w:ascii="Times New Roman" w:hAnsi="Times New Roman" w:cs="Times New Roman"/>
          <w:sz w:val="24"/>
          <w:szCs w:val="24"/>
        </w:rPr>
      </w:pPr>
    </w:p>
    <w:p w:rsidR="008477C6" w:rsidRDefault="008477C6" w:rsidP="008477C6">
      <w:pPr>
        <w:spacing w:line="480" w:lineRule="auto"/>
        <w:ind w:left="720" w:hanging="360"/>
        <w:jc w:val="center"/>
        <w:rPr>
          <w:rFonts w:ascii="Times New Roman" w:hAnsi="Times New Roman" w:cs="Times New Roman"/>
          <w:sz w:val="24"/>
          <w:szCs w:val="24"/>
        </w:rPr>
      </w:pPr>
    </w:p>
    <w:p w:rsidR="008477C6" w:rsidRDefault="008477C6" w:rsidP="008477C6">
      <w:pPr>
        <w:spacing w:line="480" w:lineRule="auto"/>
        <w:ind w:left="720" w:hanging="360"/>
        <w:jc w:val="center"/>
        <w:rPr>
          <w:rFonts w:ascii="Times New Roman" w:hAnsi="Times New Roman" w:cs="Times New Roman"/>
          <w:sz w:val="24"/>
          <w:szCs w:val="24"/>
        </w:rPr>
      </w:pPr>
    </w:p>
    <w:p w:rsidR="008477C6" w:rsidRDefault="008477C6" w:rsidP="008477C6">
      <w:pPr>
        <w:spacing w:line="480" w:lineRule="auto"/>
        <w:ind w:left="720" w:hanging="360"/>
        <w:jc w:val="center"/>
        <w:rPr>
          <w:rFonts w:ascii="Times New Roman" w:hAnsi="Times New Roman" w:cs="Times New Roman"/>
          <w:sz w:val="24"/>
          <w:szCs w:val="24"/>
        </w:rPr>
      </w:pPr>
    </w:p>
    <w:p w:rsidR="008477C6" w:rsidRDefault="008477C6" w:rsidP="008477C6">
      <w:pPr>
        <w:spacing w:line="480" w:lineRule="auto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77C6">
        <w:rPr>
          <w:rFonts w:ascii="Times New Roman" w:hAnsi="Times New Roman" w:cs="Times New Roman"/>
          <w:b/>
          <w:bCs/>
          <w:sz w:val="24"/>
          <w:szCs w:val="24"/>
        </w:rPr>
        <w:lastRenderedPageBreak/>
        <w:t>Cenerentola</w:t>
      </w:r>
    </w:p>
    <w:p w:rsidR="00A330E0" w:rsidRPr="008477C6" w:rsidRDefault="00A330E0" w:rsidP="008477C6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477C6">
        <w:rPr>
          <w:rFonts w:ascii="Times New Roman" w:hAnsi="Times New Roman" w:cs="Times New Roman"/>
          <w:sz w:val="24"/>
          <w:szCs w:val="24"/>
        </w:rPr>
        <w:t xml:space="preserve">Being kind to other people is always important. </w:t>
      </w:r>
      <w:r w:rsidR="00244442" w:rsidRPr="008477C6">
        <w:rPr>
          <w:rFonts w:ascii="Times New Roman" w:hAnsi="Times New Roman" w:cs="Times New Roman"/>
          <w:sz w:val="24"/>
          <w:szCs w:val="24"/>
        </w:rPr>
        <w:t xml:space="preserve">The opera shows that </w:t>
      </w:r>
      <w:r w:rsidRPr="008477C6">
        <w:rPr>
          <w:rFonts w:ascii="Times New Roman" w:hAnsi="Times New Roman" w:cs="Times New Roman"/>
          <w:sz w:val="24"/>
          <w:szCs w:val="24"/>
        </w:rPr>
        <w:t>kindness always helps in the building of connections with other people</w:t>
      </w:r>
    </w:p>
    <w:p w:rsidR="00A330E0" w:rsidRPr="008477C6" w:rsidRDefault="00A330E0" w:rsidP="008477C6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477C6">
        <w:rPr>
          <w:rFonts w:ascii="Times New Roman" w:hAnsi="Times New Roman" w:cs="Times New Roman"/>
          <w:sz w:val="24"/>
          <w:szCs w:val="24"/>
        </w:rPr>
        <w:t>When Cenerentola is working, she sings a song about a prince who sets put into finding a wife</w:t>
      </w:r>
      <w:r w:rsidR="008477C6">
        <w:rPr>
          <w:rFonts w:ascii="Times New Roman" w:hAnsi="Times New Roman" w:cs="Times New Roman"/>
          <w:sz w:val="24"/>
          <w:szCs w:val="24"/>
        </w:rPr>
        <w:t xml:space="preserve"> (</w:t>
      </w:r>
      <w:r w:rsidR="008477C6" w:rsidRPr="008477C6">
        <w:rPr>
          <w:rFonts w:ascii="Times New Roman" w:hAnsi="Times New Roman" w:cs="Times New Roman"/>
          <w:sz w:val="24"/>
          <w:szCs w:val="24"/>
        </w:rPr>
        <w:t>IlxGatoxNero</w:t>
      </w:r>
      <w:r w:rsidR="008477C6">
        <w:rPr>
          <w:rFonts w:ascii="Times New Roman" w:hAnsi="Times New Roman" w:cs="Times New Roman"/>
          <w:sz w:val="24"/>
          <w:szCs w:val="24"/>
        </w:rPr>
        <w:t>, 2011)</w:t>
      </w:r>
      <w:r w:rsidRPr="008477C6">
        <w:rPr>
          <w:rFonts w:ascii="Times New Roman" w:hAnsi="Times New Roman" w:cs="Times New Roman"/>
          <w:sz w:val="24"/>
          <w:szCs w:val="24"/>
        </w:rPr>
        <w:t xml:space="preserve">. The singing reminds me of the fact that singing can be a form of motivation during work. </w:t>
      </w:r>
    </w:p>
    <w:p w:rsidR="00A330E0" w:rsidRPr="008477C6" w:rsidRDefault="00A330E0" w:rsidP="008477C6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477C6">
        <w:rPr>
          <w:rFonts w:ascii="Times New Roman" w:hAnsi="Times New Roman" w:cs="Times New Roman"/>
          <w:sz w:val="24"/>
          <w:szCs w:val="24"/>
        </w:rPr>
        <w:t>The world is full of negativity. Cenerentola faces a lot of negativity from her wicked family members in her quest for love</w:t>
      </w:r>
      <w:r w:rsidR="009E6333">
        <w:rPr>
          <w:rFonts w:ascii="Times New Roman" w:hAnsi="Times New Roman" w:cs="Times New Roman"/>
          <w:sz w:val="24"/>
          <w:szCs w:val="24"/>
        </w:rPr>
        <w:t xml:space="preserve"> (</w:t>
      </w:r>
      <w:r w:rsidR="009E6333" w:rsidRPr="008477C6">
        <w:rPr>
          <w:rFonts w:ascii="Times New Roman" w:hAnsi="Times New Roman" w:cs="Times New Roman"/>
          <w:sz w:val="24"/>
          <w:szCs w:val="24"/>
        </w:rPr>
        <w:t>IlxGatoxNero</w:t>
      </w:r>
      <w:r w:rsidR="009E6333">
        <w:rPr>
          <w:rFonts w:ascii="Times New Roman" w:hAnsi="Times New Roman" w:cs="Times New Roman"/>
          <w:sz w:val="24"/>
          <w:szCs w:val="24"/>
        </w:rPr>
        <w:t>, 2011)</w:t>
      </w:r>
      <w:r w:rsidRPr="008477C6">
        <w:rPr>
          <w:rFonts w:ascii="Times New Roman" w:hAnsi="Times New Roman" w:cs="Times New Roman"/>
          <w:sz w:val="24"/>
          <w:szCs w:val="24"/>
        </w:rPr>
        <w:t>.</w:t>
      </w:r>
    </w:p>
    <w:p w:rsidR="00A330E0" w:rsidRPr="008477C6" w:rsidRDefault="00A330E0" w:rsidP="008477C6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477C6">
        <w:rPr>
          <w:rFonts w:ascii="Times New Roman" w:hAnsi="Times New Roman" w:cs="Times New Roman"/>
          <w:sz w:val="24"/>
          <w:szCs w:val="24"/>
        </w:rPr>
        <w:t>The opera makes use of a forward motion. The forward motion is due to the fact that the composer wrote it within a short time of six weeks or the cast is having a good time.</w:t>
      </w:r>
    </w:p>
    <w:p w:rsidR="00501093" w:rsidRPr="008477C6" w:rsidRDefault="00A330E0" w:rsidP="008477C6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477C6">
        <w:rPr>
          <w:rFonts w:ascii="Times New Roman" w:hAnsi="Times New Roman" w:cs="Times New Roman"/>
          <w:sz w:val="24"/>
          <w:szCs w:val="24"/>
        </w:rPr>
        <w:t>There is magic in the song of the opera. The music used is enthusiastic and appealing to the audience.</w:t>
      </w:r>
    </w:p>
    <w:p w:rsidR="00331C19" w:rsidRDefault="00331C19" w:rsidP="008477C6">
      <w:pPr>
        <w:pStyle w:val="ListParagraph"/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31C19" w:rsidRDefault="00331C19" w:rsidP="008477C6">
      <w:pPr>
        <w:pStyle w:val="ListParagraph"/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31C19" w:rsidRDefault="00331C19" w:rsidP="008477C6">
      <w:pPr>
        <w:pStyle w:val="ListParagraph"/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31C19" w:rsidRDefault="00331C19" w:rsidP="008477C6">
      <w:pPr>
        <w:pStyle w:val="ListParagraph"/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31C19" w:rsidRDefault="00331C19" w:rsidP="008477C6">
      <w:pPr>
        <w:pStyle w:val="ListParagraph"/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31C19" w:rsidRDefault="00331C19" w:rsidP="008477C6">
      <w:pPr>
        <w:pStyle w:val="ListParagraph"/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31C19" w:rsidRDefault="00331C19" w:rsidP="008477C6">
      <w:pPr>
        <w:pStyle w:val="ListParagraph"/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31C19" w:rsidRDefault="00331C19" w:rsidP="008477C6">
      <w:pPr>
        <w:pStyle w:val="ListParagraph"/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31C19" w:rsidRDefault="00331C19" w:rsidP="008477C6">
      <w:pPr>
        <w:pStyle w:val="ListParagraph"/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31C19" w:rsidRDefault="00331C19" w:rsidP="008477C6">
      <w:pPr>
        <w:pStyle w:val="ListParagraph"/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31C19" w:rsidRDefault="00331C19" w:rsidP="008477C6">
      <w:pPr>
        <w:pStyle w:val="ListParagraph"/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F641D" w:rsidRDefault="00244442" w:rsidP="001F641D">
      <w:pPr>
        <w:pStyle w:val="ListParagraph"/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77C6">
        <w:rPr>
          <w:rFonts w:ascii="Times New Roman" w:hAnsi="Times New Roman" w:cs="Times New Roman"/>
          <w:b/>
          <w:bCs/>
          <w:sz w:val="24"/>
          <w:szCs w:val="24"/>
        </w:rPr>
        <w:lastRenderedPageBreak/>
        <w:t>Reference</w:t>
      </w:r>
    </w:p>
    <w:p w:rsidR="00244442" w:rsidRPr="001F641D" w:rsidRDefault="00244442" w:rsidP="001F641D">
      <w:pPr>
        <w:spacing w:line="480" w:lineRule="auto"/>
        <w:ind w:left="720" w:hanging="720"/>
        <w:rPr>
          <w:rFonts w:ascii="Times New Roman" w:hAnsi="Times New Roman" w:cs="Times New Roman"/>
          <w:b/>
          <w:bCs/>
          <w:sz w:val="24"/>
          <w:szCs w:val="24"/>
        </w:rPr>
      </w:pPr>
      <w:r w:rsidRPr="001F641D">
        <w:rPr>
          <w:rFonts w:ascii="Times New Roman" w:hAnsi="Times New Roman" w:cs="Times New Roman"/>
          <w:sz w:val="24"/>
          <w:szCs w:val="24"/>
        </w:rPr>
        <w:t>IlxGatoxNero. (2011). Rossini-La Cenerentola (1981)- Complete opera. Retrieved from https://www.youtube.com/watch?v=HXZn1j_484U</w:t>
      </w:r>
    </w:p>
    <w:sectPr w:rsidR="00244442" w:rsidRPr="001F641D" w:rsidSect="000C21D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6B1F" w:rsidRDefault="00046B1F" w:rsidP="008477C6">
      <w:pPr>
        <w:spacing w:after="0" w:line="240" w:lineRule="auto"/>
      </w:pPr>
      <w:r>
        <w:separator/>
      </w:r>
    </w:p>
  </w:endnote>
  <w:endnote w:type="continuationSeparator" w:id="1">
    <w:p w:rsidR="00046B1F" w:rsidRDefault="00046B1F" w:rsidP="00847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6B1F" w:rsidRDefault="00046B1F" w:rsidP="008477C6">
      <w:pPr>
        <w:spacing w:after="0" w:line="240" w:lineRule="auto"/>
      </w:pPr>
      <w:r>
        <w:separator/>
      </w:r>
    </w:p>
  </w:footnote>
  <w:footnote w:type="continuationSeparator" w:id="1">
    <w:p w:rsidR="00046B1F" w:rsidRDefault="00046B1F" w:rsidP="008477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7C6" w:rsidRPr="008477C6" w:rsidRDefault="001F641D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                                                                                                                                                    </w:t>
    </w:r>
    <w:r w:rsidR="000C21D4" w:rsidRPr="008477C6">
      <w:rPr>
        <w:rFonts w:ascii="Times New Roman" w:hAnsi="Times New Roman" w:cs="Times New Roman"/>
        <w:sz w:val="24"/>
        <w:szCs w:val="24"/>
      </w:rPr>
      <w:fldChar w:fldCharType="begin"/>
    </w:r>
    <w:r w:rsidR="008477C6" w:rsidRPr="008477C6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="000C21D4" w:rsidRPr="008477C6">
      <w:rPr>
        <w:rFonts w:ascii="Times New Roman" w:hAnsi="Times New Roman" w:cs="Times New Roman"/>
        <w:sz w:val="24"/>
        <w:szCs w:val="24"/>
      </w:rPr>
      <w:fldChar w:fldCharType="separate"/>
    </w:r>
    <w:r>
      <w:rPr>
        <w:rFonts w:ascii="Times New Roman" w:hAnsi="Times New Roman" w:cs="Times New Roman"/>
        <w:noProof/>
        <w:sz w:val="24"/>
        <w:szCs w:val="24"/>
      </w:rPr>
      <w:t>3</w:t>
    </w:r>
    <w:r w:rsidR="000C21D4" w:rsidRPr="008477C6">
      <w:rPr>
        <w:rFonts w:ascii="Times New Roman" w:hAnsi="Times New Roman" w:cs="Times New Roman"/>
        <w:noProof/>
        <w:sz w:val="24"/>
        <w:szCs w:val="24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01461"/>
    <w:multiLevelType w:val="hybridMultilevel"/>
    <w:tmpl w:val="093475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E434A9"/>
    <w:multiLevelType w:val="hybridMultilevel"/>
    <w:tmpl w:val="D7206D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0B5772"/>
    <w:multiLevelType w:val="hybridMultilevel"/>
    <w:tmpl w:val="FD52C3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11411"/>
    <w:rsid w:val="00046B1F"/>
    <w:rsid w:val="000C21D4"/>
    <w:rsid w:val="001C4C74"/>
    <w:rsid w:val="001F641D"/>
    <w:rsid w:val="00244442"/>
    <w:rsid w:val="002A5A37"/>
    <w:rsid w:val="00331C19"/>
    <w:rsid w:val="00501093"/>
    <w:rsid w:val="008477C6"/>
    <w:rsid w:val="009E6333"/>
    <w:rsid w:val="00A26FE6"/>
    <w:rsid w:val="00A330E0"/>
    <w:rsid w:val="00A33672"/>
    <w:rsid w:val="00CF291F"/>
    <w:rsid w:val="00D11411"/>
    <w:rsid w:val="00D457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1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6FE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477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77C6"/>
  </w:style>
  <w:style w:type="paragraph" w:styleId="Footer">
    <w:name w:val="footer"/>
    <w:basedOn w:val="Normal"/>
    <w:link w:val="FooterChar"/>
    <w:uiPriority w:val="99"/>
    <w:unhideWhenUsed/>
    <w:rsid w:val="008477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77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felister makenga</dc:creator>
  <cp:lastModifiedBy>Kevin</cp:lastModifiedBy>
  <cp:revision>2</cp:revision>
  <dcterms:created xsi:type="dcterms:W3CDTF">2021-03-29T17:36:00Z</dcterms:created>
  <dcterms:modified xsi:type="dcterms:W3CDTF">2021-03-29T17:36:00Z</dcterms:modified>
</cp:coreProperties>
</file>